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3B65D" w14:textId="49C001AC" w:rsidR="00755D84" w:rsidRPr="00846B35" w:rsidRDefault="00846B35">
      <w:pPr>
        <w:rPr>
          <w:rFonts w:ascii="Averia Sans Libre" w:hAnsi="Averia Sans Libre"/>
          <w:b/>
          <w:color w:val="943634" w:themeColor="accent2" w:themeShade="BF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B5E227" wp14:editId="6326C206">
            <wp:simplePos x="0" y="0"/>
            <wp:positionH relativeFrom="column">
              <wp:posOffset>-375920</wp:posOffset>
            </wp:positionH>
            <wp:positionV relativeFrom="paragraph">
              <wp:posOffset>-899795</wp:posOffset>
            </wp:positionV>
            <wp:extent cx="2700000" cy="2700000"/>
            <wp:effectExtent l="0" t="0" r="5715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906">
        <w:rPr>
          <w:rFonts w:ascii="Averia Sans Libre" w:hAnsi="Averia Sans Libre"/>
          <w:b/>
          <w:color w:val="943634" w:themeColor="accent2" w:themeShade="BF"/>
          <w:sz w:val="56"/>
          <w:szCs w:val="56"/>
        </w:rPr>
        <w:t xml:space="preserve">                    </w:t>
      </w:r>
      <w:r w:rsidR="00F85176">
        <w:rPr>
          <w:rFonts w:ascii="Averia Sans Libre" w:hAnsi="Averia Sans Libre"/>
          <w:b/>
          <w:color w:val="943634" w:themeColor="accent2" w:themeShade="BF"/>
          <w:sz w:val="56"/>
          <w:szCs w:val="56"/>
        </w:rPr>
        <w:t xml:space="preserve">          </w:t>
      </w:r>
      <w:r w:rsidR="00C05906" w:rsidRPr="00846B35">
        <w:rPr>
          <w:rFonts w:ascii="Averia Sans Libre" w:hAnsi="Averia Sans Libre"/>
          <w:b/>
          <w:color w:val="943634" w:themeColor="accent2" w:themeShade="BF"/>
          <w:sz w:val="96"/>
          <w:szCs w:val="96"/>
        </w:rPr>
        <w:t>Online-Shop</w:t>
      </w:r>
    </w:p>
    <w:p w14:paraId="581DBC17" w14:textId="07C59D71" w:rsidR="00C05906" w:rsidRDefault="00C05906">
      <w:pPr>
        <w:rPr>
          <w:rFonts w:ascii="Averia Sans Libre" w:hAnsi="Averia Sans Libre"/>
          <w:b/>
          <w:color w:val="943634" w:themeColor="accent2" w:themeShade="BF"/>
          <w:sz w:val="56"/>
          <w:szCs w:val="56"/>
        </w:rPr>
      </w:pPr>
    </w:p>
    <w:p w14:paraId="4335BEC9" w14:textId="2D19595D" w:rsidR="00C05906" w:rsidRPr="00846B35" w:rsidRDefault="00846B35">
      <w:pPr>
        <w:rPr>
          <w:rFonts w:ascii="Averia Sans Libre" w:hAnsi="Averia Sans Libre"/>
          <w:color w:val="808080" w:themeColor="background1" w:themeShade="80"/>
          <w:sz w:val="28"/>
          <w:szCs w:val="28"/>
        </w:rPr>
      </w:pPr>
      <w:r>
        <w:rPr>
          <w:rFonts w:ascii="Averia Sans Libre" w:hAnsi="Averia Sans Libre"/>
          <w:b/>
          <w:color w:val="943634" w:themeColor="accent2" w:themeShade="BF"/>
          <w:sz w:val="40"/>
          <w:szCs w:val="40"/>
        </w:rPr>
        <w:br/>
      </w:r>
      <w:r w:rsidR="00C05906" w:rsidRPr="00C05906">
        <w:rPr>
          <w:rFonts w:ascii="Averia Sans Libre" w:hAnsi="Averia Sans Libre"/>
          <w:b/>
          <w:color w:val="943634" w:themeColor="accent2" w:themeShade="BF"/>
          <w:sz w:val="40"/>
          <w:szCs w:val="40"/>
        </w:rPr>
        <w:t>Widerrufsformular</w:t>
      </w:r>
      <w:r w:rsidR="00C05906" w:rsidRPr="00C05906">
        <w:rPr>
          <w:rFonts w:ascii="Averia Sans Libre" w:hAnsi="Averia Sans Libre"/>
          <w:b/>
          <w:color w:val="943634" w:themeColor="accent2" w:themeShade="BF"/>
          <w:sz w:val="40"/>
          <w:szCs w:val="40"/>
        </w:rPr>
        <w:br/>
      </w:r>
      <w:r w:rsidR="00C05906"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An:</w:t>
      </w:r>
      <w:r w:rsidRPr="00846B35">
        <w:t xml:space="preserve"> </w:t>
      </w:r>
      <w:r w:rsidR="00C05906"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  <w:t>Großmarkt Rostock GmbH</w:t>
      </w:r>
      <w:r w:rsidR="00C05906"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  <w:t>Online-Shop</w:t>
      </w:r>
      <w:r w:rsidR="00C05906"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  <w:t>Hanseatenstraße 5</w:t>
      </w:r>
      <w:r w:rsidR="00C05906"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  <w:t>18146 Rostock</w:t>
      </w:r>
      <w:r w:rsidR="00C05906"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  <w:t>Tel. 0381-609030</w:t>
      </w:r>
      <w:r w:rsidR="00C05906"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</w:r>
      <w:hyperlink r:id="rId5" w:history="1">
        <w:r w:rsidR="00C05906" w:rsidRPr="00846B35">
          <w:rPr>
            <w:rFonts w:ascii="Averia Sans Libre" w:hAnsi="Averia Sans Libre"/>
            <w:color w:val="808080" w:themeColor="background1" w:themeShade="80"/>
            <w:sz w:val="28"/>
            <w:szCs w:val="28"/>
          </w:rPr>
          <w:t>kontakt@grossmarkt-rostock.de</w:t>
        </w:r>
      </w:hyperlink>
    </w:p>
    <w:p w14:paraId="757742AF" w14:textId="4E8777CB" w:rsidR="00C05906" w:rsidRPr="00846B35" w:rsidRDefault="00C05906">
      <w:pPr>
        <w:rPr>
          <w:rFonts w:ascii="Averia Sans Libre" w:hAnsi="Averia Sans Libre"/>
          <w:color w:val="808080" w:themeColor="background1" w:themeShade="80"/>
          <w:sz w:val="28"/>
          <w:szCs w:val="28"/>
        </w:rPr>
      </w:pPr>
    </w:p>
    <w:p w14:paraId="3E0B872E" w14:textId="268786BD" w:rsidR="00C05906" w:rsidRPr="00846B35" w:rsidRDefault="00C05906">
      <w:pPr>
        <w:rPr>
          <w:rFonts w:ascii="Averia Sans Libre" w:hAnsi="Averia Sans Libre"/>
          <w:color w:val="808080" w:themeColor="background1" w:themeShade="80"/>
          <w:sz w:val="28"/>
          <w:szCs w:val="28"/>
        </w:rPr>
      </w:pP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 xml:space="preserve">Hiermit widerrufe ich 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  <w:t>___________________________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t xml:space="preserve"> 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den von mir abgeschlossenen Vertrag über den Kauf der folgenden Waren (Bestellnummer) _______________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  <w:t>__________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________________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t>.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  <w:t xml:space="preserve">Bestellt am  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  <w:t>___________________________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____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softHyphen/>
        <w:t>__________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_,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erhalten am ____________________________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____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_____________.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Name und Anschrift _____________________________________________________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__</w:t>
      </w:r>
    </w:p>
    <w:p w14:paraId="7467D714" w14:textId="4EB314FF" w:rsidR="00846B35" w:rsidRPr="00846B35" w:rsidRDefault="00846B35" w:rsidP="00846B35">
      <w:pPr>
        <w:rPr>
          <w:rFonts w:ascii="Averia Sans Libre" w:hAnsi="Averia Sans Libre"/>
          <w:color w:val="808080" w:themeColor="background1" w:themeShade="80"/>
          <w:sz w:val="28"/>
          <w:szCs w:val="28"/>
        </w:rPr>
      </w:pP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Ich habe die </w:t>
      </w:r>
      <w:hyperlink r:id="rId6" w:tgtFrame="_blank" w:tooltip="Datenschutzbestimmungen" w:history="1">
        <w:r w:rsidRPr="00846B35">
          <w:rPr>
            <w:rFonts w:ascii="Averia Sans Libre" w:hAnsi="Averia Sans Libre"/>
            <w:color w:val="808080" w:themeColor="background1" w:themeShade="80"/>
            <w:sz w:val="28"/>
            <w:szCs w:val="28"/>
          </w:rPr>
          <w:t>Datenschutzbestimmungen</w:t>
        </w:r>
      </w:hyperlink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 zur Kenntnis genommen.</w:t>
      </w:r>
    </w:p>
    <w:p w14:paraId="2C5F128C" w14:textId="301EBDBC" w:rsidR="00C05906" w:rsidRPr="00C05906" w:rsidRDefault="00C05906">
      <w:pPr>
        <w:rPr>
          <w:rFonts w:ascii="Averia Sans Libre" w:hAnsi="Averia Sans Libre"/>
          <w:color w:val="808080" w:themeColor="background1" w:themeShade="80"/>
          <w:sz w:val="32"/>
          <w:szCs w:val="32"/>
        </w:rPr>
      </w:pP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 xml:space="preserve">Unterschrift des/ der Verbraucher(s) 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  <w:t>(nur bei Mitteilung in Papierform)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  <w:t>__________________</w:t>
      </w:r>
      <w:r w:rsid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_______________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t>______________________</w:t>
      </w:r>
      <w:r w:rsidRPr="00846B35">
        <w:rPr>
          <w:rFonts w:ascii="Averia Sans Libre" w:hAnsi="Averia Sans Libre"/>
          <w:color w:val="808080" w:themeColor="background1" w:themeShade="80"/>
          <w:sz w:val="28"/>
          <w:szCs w:val="28"/>
        </w:rPr>
        <w:br/>
      </w:r>
    </w:p>
    <w:sectPr w:rsidR="00C05906" w:rsidRPr="00C059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ia Sans Libre">
    <w:altName w:val="Calibri"/>
    <w:charset w:val="00"/>
    <w:family w:val="auto"/>
    <w:pitch w:val="variable"/>
    <w:sig w:usb0="8000002F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06"/>
    <w:rsid w:val="00446993"/>
    <w:rsid w:val="00716937"/>
    <w:rsid w:val="00846863"/>
    <w:rsid w:val="00846B35"/>
    <w:rsid w:val="00C05906"/>
    <w:rsid w:val="00F8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03C4"/>
  <w15:chartTrackingRefBased/>
  <w15:docId w15:val="{57777928-2FA5-4C3C-A710-646B32AE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0590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tockershop.de/privatsphaere-und-datenschutz" TargetMode="External"/><Relationship Id="rId5" Type="http://schemas.openxmlformats.org/officeDocument/2006/relationships/hyperlink" Target="mailto:kontakt@grossmarkt-rostock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Mau</dc:creator>
  <cp:keywords/>
  <dc:description/>
  <cp:lastModifiedBy>pxMEDIA</cp:lastModifiedBy>
  <cp:revision>2</cp:revision>
  <dcterms:created xsi:type="dcterms:W3CDTF">2020-08-28T09:30:00Z</dcterms:created>
  <dcterms:modified xsi:type="dcterms:W3CDTF">2020-08-28T09:30:00Z</dcterms:modified>
</cp:coreProperties>
</file>